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A4" w:rsidRDefault="00BC7AEC">
      <w:bookmarkStart w:id="0" w:name="_GoBack"/>
      <w:r>
        <w:t xml:space="preserve">Barony of </w:t>
      </w:r>
      <w:proofErr w:type="spellStart"/>
      <w:r>
        <w:t>Wyewood</w:t>
      </w:r>
      <w:proofErr w:type="spellEnd"/>
      <w:r>
        <w:t xml:space="preserve"> – Baronial Business Meeting</w:t>
      </w:r>
    </w:p>
    <w:p w:rsidR="00BC7AEC" w:rsidRDefault="00BC7AEC">
      <w:r>
        <w:t>Exchequer Report – February 23, 2018</w:t>
      </w:r>
    </w:p>
    <w:p w:rsidR="00BC7AEC" w:rsidRDefault="00BC7AEC"/>
    <w:p w:rsidR="00BC7AEC" w:rsidRDefault="00BC7AEC">
      <w:r>
        <w:t>Still finding forms and getting things organized.</w:t>
      </w:r>
    </w:p>
    <w:p w:rsidR="00BC7AEC" w:rsidRDefault="00BC7AEC">
      <w:r>
        <w:t>Reconciled gate sheets from Feast of St. Bubba’s shows 99 adults and 10 youth/children for the event, although that number includes approximately 3 pre-registered adults that did not attend.</w:t>
      </w:r>
    </w:p>
    <w:p w:rsidR="0036548A" w:rsidRDefault="0036548A">
      <w:r>
        <w:t>I was given $388.82 as proceeds of the dessert auction.  I understand that there is more money that was collected that has not gotten to me yet.</w:t>
      </w:r>
    </w:p>
    <w:p w:rsidR="003B36A2" w:rsidRDefault="003B36A2">
      <w:r>
        <w:t>NMR fee going out to kingdom in the amount of $105</w:t>
      </w:r>
      <w:bookmarkEnd w:id="0"/>
    </w:p>
    <w:sectPr w:rsidR="003B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C"/>
    <w:rsid w:val="000E0BA4"/>
    <w:rsid w:val="0036548A"/>
    <w:rsid w:val="003B36A2"/>
    <w:rsid w:val="00A66621"/>
    <w:rsid w:val="00B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CF18"/>
  <w15:chartTrackingRefBased/>
  <w15:docId w15:val="{5566B163-6E40-4620-A165-712A2497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Bonneville, Sara L</dc:creator>
  <cp:keywords/>
  <dc:description/>
  <cp:lastModifiedBy>Bonneville, Sara L</cp:lastModifiedBy>
  <cp:revision>1</cp:revision>
  <dcterms:created xsi:type="dcterms:W3CDTF">2018-02-23T04:50:00Z</dcterms:created>
  <dcterms:modified xsi:type="dcterms:W3CDTF">2018-02-23T05:23:00Z</dcterms:modified>
</cp:coreProperties>
</file>